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1B54" w14:textId="77777777" w:rsidR="00D43952" w:rsidRDefault="00D43952">
      <w:r>
        <w:separator/>
      </w:r>
    </w:p>
  </w:endnote>
  <w:endnote w:type="continuationSeparator" w:id="0">
    <w:p w14:paraId="7BD1D727" w14:textId="77777777" w:rsidR="00D43952" w:rsidRDefault="00D4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9ABC" w14:textId="77777777" w:rsidR="00D43952" w:rsidRDefault="00D43952">
      <w:r>
        <w:separator/>
      </w:r>
    </w:p>
  </w:footnote>
  <w:footnote w:type="continuationSeparator" w:id="0">
    <w:p w14:paraId="7ADEB33F" w14:textId="77777777" w:rsidR="00D43952" w:rsidRDefault="00D43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524F228B"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8C7036">
      <w:rPr>
        <w:rFonts w:ascii="Arial" w:hAnsi="Arial" w:cs="Arial"/>
        <w:b/>
        <w:color w:val="000000" w:themeColor="text1"/>
      </w:rPr>
      <w:t>POR SERVICIOS DEL REGISTRO PÚBLICO A LA PROPIEDAD</w:t>
    </w:r>
    <w:r w:rsidR="00BA6BC2" w:rsidRPr="00BA6BC2">
      <w:rPr>
        <w:rFonts w:ascii="Arial" w:hAnsi="Arial" w:cs="Arial"/>
        <w:b/>
        <w:color w:val="000000" w:themeColor="text1"/>
      </w:rPr>
      <w:t xml:space="preserve"> (</w:t>
    </w:r>
    <w:proofErr w:type="spellStart"/>
    <w:r w:rsidR="008C7036">
      <w:rPr>
        <w:rFonts w:ascii="Arial" w:hAnsi="Arial" w:cs="Arial"/>
        <w:b/>
        <w:color w:val="000000" w:themeColor="text1"/>
      </w:rPr>
      <w:t>PS</w:t>
    </w:r>
    <w:r w:rsidR="000041EC">
      <w:rPr>
        <w:rFonts w:ascii="Arial" w:hAnsi="Arial" w:cs="Arial"/>
        <w:b/>
        <w:color w:val="000000" w:themeColor="text1"/>
      </w:rPr>
      <w:t>RPP</w:t>
    </w:r>
    <w:proofErr w:type="spellEnd"/>
    <w:r w:rsidR="00BA6BC2"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952"/>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2023-11-07T16:45:00Z</dcterms:created>
  <dcterms:modified xsi:type="dcterms:W3CDTF">2023-11-07T17:15:00Z</dcterms:modified>
</cp:coreProperties>
</file>